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CURSA - Curso Desenvolvimento Web com Python e Django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Início 30/04/2025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 w:val="false"/>
          <w:bCs w:val="false"/>
        </w:rPr>
      </w:pPr>
      <w:hyperlink r:id="rId2">
        <w:r>
          <w:rPr>
            <w:rStyle w:val="Hyperlink"/>
            <w:b w:val="false"/>
            <w:bCs w:val="false"/>
          </w:rPr>
          <w:t>https://www.cursa.com.br/home/course/curso-de-introdu%C3%A7%C3%A3o-ao-desenvolvimento-web-com-python-e-django/479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1. Criação de Ambiente Virtual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/>
        <w:t>- Para instalar pacote via Prompt de Comando (o CMD mesmo)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  <w:t>pip install &lt;nome do pacote&gt;[==&lt;versão&gt;]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Se omitir a versão, instala a mais atual.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atualizar pacote para última versão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Ex.:</w:t>
      </w: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>pip install --upgrade virtualenv</w:t>
      </w:r>
    </w:p>
    <w:p>
      <w:pPr>
        <w:pStyle w:val="Normal"/>
        <w:bidi w:val="0"/>
        <w:jc w:val="start"/>
        <w:rPr>
          <w:rFonts w:ascii="Courier New" w:hAnsi="Courier New"/>
          <w:b/>
          <w:bCs/>
          <w:i/>
          <w:i/>
          <w:iCs/>
        </w:rPr>
      </w:pPr>
      <w:r>
        <w:rPr>
          <w:rFonts w:ascii="Courier New" w:hAnsi="Courier New"/>
          <w:b/>
          <w:bCs/>
          <w:i/>
          <w:iCs/>
        </w:rPr>
        <w:t>pip install --upgrade virtualenvwrapper-win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- Para instalar apenas para o usuário atual do SO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 --user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  <w:t>- Para mostrar pacotes instalados e suas versões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 xml:space="preserve">- Para outros comandos e opções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help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criar ambiente virtual de desenvolvimento específico para o projeto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mkvirtualenv &lt;nome do ambiente&gt;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(Ex.: Proj1)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Logo após a criação do ambiente, o Python já assume que você passará a trabalhar naquele ambiente. Se comandar o Freeze dentro do ambiente, verá que não há nenhum pacote instalado nele.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202690"/>
            <wp:effectExtent l="0" t="0" r="0" b="0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sair do ambiente virtual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deactivate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trabalhar em um ambiente existente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 &lt;nome ambiente&gt;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Para o projeto “Proj1”, conforme o curso, instalamos o pacote django na versão 2.2.12: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  <w:t>pip install django ==2.2.12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depois os demais pacotes indicados: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django-crispy-forms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django-braces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django-cleanup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Ao instalar os demais pacotes, como o django-crispy-forms, o Python automaticamente atualizou o django para a última versão.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copiar saída de comando para algum arquivo, por exemplo, do comando “freeze”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 &gt;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Carregar com um só comando todos os pacotes necessários ao projeto, precisa-se ter toda a listagem “freeze” dos pacotes e: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Exemplo: para o proj1, geramos o arquivo “pacotes.txt”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(proj1) C:\Users\fabri\Envs\proj1&gt;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pip freeze &gt; pacotes.txt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instalamos os mesmos pacotes no proj1: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pacotes.txt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pacote via Prompt de Comando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uninstall &lt;nome do pacote&gt;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a partir de uma lista de pacotes em um arquivo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uninstall -r packages.txt -y </w:t>
      </w:r>
    </w:p>
    <w:p>
      <w:pPr>
        <w:pStyle w:val="Normal"/>
        <w:bidi w:val="0"/>
        <w:ind w:hanging="0" w:start="0" w:end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ind w:hanging="0" w:start="0" w:end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os pacotes a partir da resposta do “freeze”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freeze | xargs pip uninstall -y 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2. Preparação do VSCode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Baixando da internet (site oficial Microsoft Visual Studio Code) e instalando.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“Explorer”: “Open folder” para abrir a pasta (folder) em que será trabalhado o projeto (workspace). Ou simplesmente escolhê-la, se já estiver aberta.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“Extensions”: instalar os pacotes necessários, digitando o nome deles na busca e clicando para instalar ou atualizar. Os seguintes pacotes foram instalados: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Portuguese brazil language pack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(para se ter a opção de ter toda a interface do VS traduzida para português, se desejado)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Python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(microsoft)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Boostrap 4 Font awesome…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jQuery Code Snippets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Atom Keymap (para opções facilitadas de teclas de atalho, no lugar das nativas do VS)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Os pacotes instalados passam a aparecer na sessão INSTALLED (ou Habilitados) do painel de Extensions.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No painel de Explorer, criar um novo arquivo e salvar como arquivo Python (extensão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). O VS já vai salvar na própria pasta do workspace.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menu superior “Terminal”, abrir um terminal. No quadro do terminal, escolher opção de perfim “Command prompt”, que funciona melhor com a linha de comando python.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Usando o painel do terminal, já pode-se escolher trabalhar no ambiente virtual desejado. Escolhemos trabalhar no mesmo “proj1” criado na aula anterior.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Terminal, instalar 2 pacotes que ajudam o Vscode a identar melhor o código python: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pylint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autopep8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Para inicializar a pasta do projeto Vscode como repositório e sincronizar com o Github nuvem: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Seleciona a pasta/projeto, no menu lateral esquerdo Explorer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menu lateral esquerdo “Source Control”, clicar no botão “Initialize repository” – o próprio nome da pasta se tornará o repositório.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item do repositório, clicar na opção de sincronização remota, à direita no nome da branch, para indicar a conta do Github em nuvem. Será solicitada autorização.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 partir daqui o repositório já figura no Github, mas ainda sem a branch “main”.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No terminal “Command Prompt”, digitar os comandos de configuração de usuário, para o Git local conseguir sincronizar as mudanças (commit) corretamente:</w:t>
        <w:tab/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user.email "you@example.com"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user.name "Your Name"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 branch “main” já aparece no item do repositório e no canto esquerdo da barra de rodapé, então ela já existe localmente. Se comandarmos 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resposta será: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No commits yet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Ou seja, a branch “main” existe localmente, mas nenhum commit ainda foi feito. Por isso ela ainda não aparece como branch válida e não é sincronizada no Github em nuvem.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Agora precisamos realizar um primeiro commit em algum arquivo da branch local.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Escrever algum pequeno código no arquivo fonte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caso, teste1.py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e salvá-lo.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Na sessão “Source control”, o arquivo estará marcado com “M” (modified)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ícone “+” no arquivo para que ele fique com status “staged”. Somente os arquivos com status “staged” serão considerados no Commit.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Escrever mensagem na caixa de texto acima do botão “Commit” para descrever brevemente a alteração.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botão “Commit” e aguardar finalização do processo.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Após isso,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deverá mostrar apenas: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branch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 mostrar a branch válida: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*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show-ref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deve mostrar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refs/heads/main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refs/remotes/origin/main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Verificar se o Github já está devidamente configurado como remoto: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-v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 ser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(fetch)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(push)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ainda não estiver configurado corretamente como remoto, usar o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add origin &lt;URL_DO_SEU_REPOSITORIO_GITHUB&gt; 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Fazer o PUSH da branch para o Github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push -u origin main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Isso pode requerer novamente autenticação do usuário do Github. A resposta será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info: please complete authentication in your browser...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Enumerating objects: 9,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Counting objects: 100% (9/9),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Delta compression using up to 8 threads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Compressing objects: 100% (4/4),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Writing objects: 100% (9/9), 738 bytes | 147.00 KiB/s,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Total 9 (delta 0), reused 0 (delta 0), pack-reused 0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 https://github.com/fabrizioduailibe/Python---Desenv.-Web.git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* [new branch]      main -&gt;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branch 'main' set up to track 'origin/main'.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Configurar ou verificar qual é o repositório remoto associado à branch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main”: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branch.main.remote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deverá ser:</w:t>
      </w:r>
    </w:p>
    <w:p>
      <w:pPr>
        <w:pStyle w:val="Normal"/>
        <w:ind w:hanging="0" w:start="0" w:end="0"/>
        <w:rPr>
          <w:i/>
          <w:i/>
          <w:iCs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origin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Definir a branch para a qual a branch atual será mesclada quando você usar o comando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git merge”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sem especificar um destino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branch.main.merge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(CONT.)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Podemos selecionar o ambiente virtual pela linha de comando no terminal, como mencionado na aula 1, ou podemos selecioná-lo clicando sobre a versão do python que aparece no canto inferior direito e selecionando a interpretador com ambiente virtual desejado da lista que aparece no topo.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Para o VSCode encontrar devidamente as bibliotecas durante a implantação,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é necessário selecionar o ambiente virtual pelo menu VSCode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mesmo já configurado via terminal.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rodar um projeto diretamente pela linha de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python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manage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.py runserver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30725" cy="1422400"/>
            <wp:effectExtent l="0" t="0" r="0" b="0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instalar outras linguagens e seus acessórios para permitir melhor identação e visualização na codificação, pasta pesquisar nas extensões.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3. Python e Django 01 – Criação de um projeto e configuração para Português BR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Escolher o ambiente virtual em que vai trabalhar (com os pacotes que atendem a necessidade do projeto) – comando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Dentro da pasta que deseja instalar o projeto Python, usar o comando de criação do projeto básico: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django-admin startproject &lt;nome projeto&gt;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“manage.py” é o arquivo de iniciação do servidor e de condução das conexões com bancos de dados,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“settings.py” é o arquivo de configurações. É nele, por exemplo, que está a configuração da linguagem a usar.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Mudar a linguagem para Português BR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LANGUAGE_CODE = ‘pt-br’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Ajustar o time zone para o nosso fuso horário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TIME_ZONE = ‘America/Sao_Paulo’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Executar o comando de geração da base de dados básica do projeto – “db.sqlite3” –, dentro da pasta onde está o arquivo “manage.py”.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tipo e o nome da base de dados foram configurados no arquivo “settings.py”, sessão “DATABASES”.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Rodar o servidor do projeto django: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ALT + clique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link de http local (</w:t>
      </w:r>
      <w:hyperlink r:id="rId8">
        <w:r>
          <w:rPr>
            <w:rStyle w:val="Hyperlink"/>
            <w:rFonts w:eastAsia="NSimSun" w:cs="Lucida Sans"/>
            <w:color w:val="auto"/>
            <w:kern w:val="2"/>
            <w:sz w:val="24"/>
            <w:szCs w:val="24"/>
            <w:lang w:val="pt-BR" w:eastAsia="zh-CN" w:bidi="hi-IN"/>
          </w:rPr>
          <w:t>http://127.0.0.1:8000/</w:t>
        </w:r>
      </w:hyperlink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 atribuído ao servidor, para abrir no seu navegador padrão.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70525" cy="2129790"/>
            <wp:effectExtent l="0" t="0" r="0" b="0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alibri" w:hAnsi="Calibri"/>
          <w:b/>
          <w:bCs/>
          <w:color w:val="FF4000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Esta é a tela inicial do link: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24805" cy="3051175"/>
            <wp:effectExtent l="0" t="0" r="0" b="0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Adicionando “/admin” ao endereço http, acessamos a página administrativa do servidor Django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07025" cy="3041015"/>
            <wp:effectExtent l="0" t="0" r="0" b="0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criar o primeiro usuário, precisamos parar o servidor (CTRL+”C”) e criar o usuário master: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createsuperuser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Após isso, fornecer nome de usuário (normalmente “admin”), e-mail, senha e confirmação de senha ao ser questionado. OBS.: senha bacuritu$4ba.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Executando novamente o servidor e entrando com o nome de usuário e a senha configuradas, conseguimos acessar 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As classes Usuários e Grupos já vem com interface preparada com várias configurações importantes, como membro, permissões de acesso, rastreio de login e ações, etc. O painel administrativo básico do site já vem pronto!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é inerentemente modular, permitindo melhor organização das diferentes funcionalidades/mecanismos do sistema em módulos.</w:t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Parar novamente o servidor e usar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startapp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para criar automaticamente um novo módulo.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startapp &lt;nome módulo&gt;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cria automaticamente uma subpasta na pasta de projeto com o mesmo nome e já povoa com os arquivos básicos necessários.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4. Python e Django 02 – Criação de um app e configuração de views e urls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_init_.py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serve para indicar ao Pyhton quais pastas deve interpretar pacotes.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admin.py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para registrar as classes que desejamos que apareçam no painel administrativo, como “usuários” e “grupos”.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é chamado para ativar o módulo dentro do projeto.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todas as classes do sistema. Por exemplo, “produto”, “pedido”,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tests.py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utilizado para realização de testes automatizados.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as views (partes visuais), onde vai acontecer grande parte do código.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configura o endereço para chamada das páginas de cada módulo, sempre unindo o nome de endereço fornecido ao endereço base do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Começando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”, importamos a biblioteca genérica de templates de views que será usada e instanciando objeto da classe TemplateView, que é uma classe já disponibilizada para template padrão. Indicamos que essa view vai ser renderizada no template index.html: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django.views.generic import TemplateView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class IndexView(TemplateView):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template_name = “index.html”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Também é necessário indicar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pasta onde o módulo (app) deve buscar os templates Html e salvar o arquivo.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'DIRS': [os.path.join(BASE_DIR, 'templates')],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Só funciona se a biblioteca “os” também já está importada no arquivo “settings.py”: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import os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manualmente, dentro da pasta do módulo “paginas”, a subpasta com mesmo nome “templates”.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Criar dentro dessa subpasta 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index.html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que indicamos no arquivo “views.py”. No Vscode, basta digital “html” e selecionar na lista de recomendações a opção “html: 5” em diante, que ele preenche o arquivo com conteúdos básicos completos.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Personalizar a linguagem (“lang”) e o título da página (“title”), e inserir um código simples no “body” para teste.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Indicar qual a URL que vai acionar a visualização dessa página, criando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dentro da pasta do módulo “paginas”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informando lá o caminho.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django.urls import path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.views import IndexView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Usar o “.” antes da biblioteca indica que o Python deve buscá-la nos arquivos locais do módulo ou do projeto. E não é necessário adicionar a extensão “.py”, senão ele vai entender que precisa buscar especificamente a classe “py” dentro da biblioteca “views” local.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># Estrutura básica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666666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ab/>
        <w:t># path('endereço a partir do diretório base/', minhaview.as_view(), name='nome para a url'),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path('inicio/', IndexView.as_view(), name='inicio'),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3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E, como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do projeto completo (“Progressao”)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também precisa ter conhecimento das urls de todos os módulos contidos nele, precisamos atualizá-lo também, inserindo no arranjo de o caminho para encontrar as Urls do novo módulo “paginas”: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path('cadastros/', include('paginas.urls')),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4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Usamos um endereço intermediário “\cadastros” para melhor organização.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Todas as urls do “paginas” serão acessadas chamado [url_base]\cadastros\[url_paginas]. Se não quisermos ter essa url intermediária e usar diretamente as urls do módulo, basta deixar ‘’ (vazio) no primeiro parâmetro do “path”.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Por fim, para finalizar e realizar o primeiro teste, precisamos informar o nosso módulo (nome da classe criada automaticamente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do “paginas”) na lista de INSTALLED_APPS do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” do projeto: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INSTALLED_APPS = [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'django.contrib.admin',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'django.contrib.auth',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'django.contrib.contenttypes',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'django.contrib.sessions',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'django.contrib.messages',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'django.contrib.staticfiles',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BF0041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BF0041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BF0041"/>
          <w:kern w:val="2"/>
          <w:sz w:val="24"/>
          <w:szCs w:val="24"/>
          <w:lang w:val="pt-BR" w:eastAsia="zh-CN" w:bidi="hi-IN"/>
        </w:rPr>
        <w:t>'paginas.apps.PaginasConfig',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Teste – usando a url apenas com “cadastros”, sem “inicio”: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2197100"/>
            <wp:effectExtent l="0" t="0" r="0" b="0"/>
            <wp:docPr id="15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Estas informações sobre o erro só aparecem no modo DEBUG – configurado no “setting.py”: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DEBUG = True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Teste – usando a url com “inicio”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sucesso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:</w:t>
        <w:br/>
      </w:r>
      <w:r>
        <w:rPr/>
        <w:drawing>
          <wp:inline distT="0" distB="0" distL="0" distR="0">
            <wp:extent cx="4632325" cy="2453640"/>
            <wp:effectExtent l="0" t="0" r="0" b="0"/>
            <wp:docPr id="16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5. Python e Django 03 – Configurar arquivos estáticos (CSS, JS e imagens)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todos os apps do projeto possam utilizar os mesmos arquivos estáticos,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criamos a pasta “static”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mesmo nível do arquivo “manage.py”. Dentro dela podemos organizar subpastas ‘js”, “css”, “img”, “fonts”,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Confirmar se 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estão declaradas as constantes STATIC_URL e STARTICFILES_DIR, que precisam ser direcionadas para a pasta criada: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STATIC_URL = 'static/'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STATICFILES_DIRS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os.path.join(BASE_DIR, 'static')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Para que qualquer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template (html)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acesse componentes externos, deve-se carregar a biblioteca (pasta ou arquivo) </w:t>
      </w:r>
      <w:r>
        <w:rPr>
          <w:rFonts w:eastAsia="NSimSun" w:cs="Lucida Sans"/>
          <w:color w:val="auto"/>
          <w:kern w:val="2"/>
          <w:sz w:val="24"/>
          <w:szCs w:val="24"/>
          <w:u w:val="single"/>
          <w:lang w:val="pt-BR" w:eastAsia="zh-CN" w:bidi="hi-IN"/>
        </w:rPr>
        <w:t>no início</w:t>
      </w:r>
      <w:r>
        <w:rPr>
          <w:rFonts w:eastAsia="NSimSun" w:cs="Lucida Sans"/>
          <w:color w:val="auto"/>
          <w:kern w:val="2"/>
          <w:sz w:val="24"/>
          <w:szCs w:val="24"/>
          <w:u w:val="none"/>
          <w:lang w:val="pt-BR" w:eastAsia="zh-CN" w:bidi="hi-IN"/>
        </w:rPr>
        <w:t xml:space="preserve"> do arquivo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com a tag django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load &lt;biblioteca&gt;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 de componentes estáticos, já existe a tag pré-definida “load 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para usá-la corretamente foram necessárias as configurações nos 2 itens acima, da forma que estão.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referenciar os componentes da biblioteca, usa-se o formato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&lt;nome biblioteca&gt; ‘&lt;caminho do arquivo&gt;’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exemplo, no “index.html”: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{% load static %}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início)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&lt;link rel="stylesheet" href="{% static 'css/estilo.css' %}"&gt;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Head, onde se carregam os CSSs)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&lt;img src="{% static 'img/Icone Lencois areia.jpg' %}" alt="Água Lençóis"&gt;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7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Precisa-se providenciar dentro das subpastas “css” e “img” da pasta “static”, respectivamente, os arquivos “estilo.css” e “Icone Lencois areia.jpg” declarados no código acima, para que eles sejam encontrados e carregados devidamente.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arquivo “estilo.css”, podemos configurar por exemplo a cor do background: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8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Resultado ao se carregar a página: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center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590925" cy="3071495"/>
            <wp:effectExtent l="0" t="0" r="0" b="0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6. Python e Django 04 – Configurar e reutilizar templates com Blocos: {% bloco conteúdo %}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Antecipadamente baixamos outros componentes estáticos úteis, como FONTES Awesome, módulos JAVASCRIPT como bootstrap.js, jquery.js e popper.js, módulos CSS como as font-awesome.css,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novo arquivo template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ex.: modelobase.html –,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que servirá como base para todas as páginas que queremos que tenham a mesma estrutura básica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Preparar o template para usar as bibliotecas estáticas: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topo)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&lt;link rel="stylesheet" href="{% static 'css/bootstrap413.min.css' %}"&gt;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'js/bootstrap.min.js'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'js/jquery-3.7.1.min.js'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'js/popper.min.js' %}"&gt;&lt;/script&gt;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testar se tudo foi carregado, codificar no Body alguns blocos Html de exibição. Por exemplo: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class="bg-light"&gt;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Código do meu Menu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class="container"&gt;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&lt;h3&gt;Template Modelo&lt;/h3&gt;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&lt;p&gt;Conteúdo do site&lt;/p&gt;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que esse novo template seja acessado no site, precisamos configurá-lo em uma View (views.py):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0425" cy="2251710"/>
            <wp:effectExtent l="0" t="0" r="0" b="0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configurar a Url para acessar a view (urls.py)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676775" cy="1842135"/>
            <wp:effectExtent l="0" t="0" r="0" b="0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Rodando a página “base” que vinculamos ao novo template: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349875" cy="3007995"/>
            <wp:effectExtent l="0" t="0" r="0" b="0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Notar que a simples variação do atributo “class” nas tags Html muda o formato aplicado no bloco. “container”, “bg-light” e outras configurações de formato prontas para uso estão configuradas no CSS carregado.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Todos os pontos do template Html que desejarmos adaptar durante a reutilização precisam ser envolvidos com a tag django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block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em qualquer parte do arquivo,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inclusive no Head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&lt;title&gt;Modelo Base&lt;/title&gt;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Agora vamos criar uma nova página “sobre”, que queremos que tenha a mesma estrutura do “modelobase”. Mas ao invés de copiar a estrutura e personalizar os blocos, vamos usar tags Django para reaproveitar o template “modelobase”.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Criar a página “sobre.html” e referenciá-la em “views.py” e “urls.py”. 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Em “sobre.html”, usamos apenas a tag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extends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assim já trazemos todo o conteúdo do template “modelobase.html”.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realizar as adaptações da página “sobre.html”, reescrevemos os blocos delimitados por {% block %}.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&lt;title&gt;Sobre o projeto&lt;/title&gt;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conteudo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&lt;h3&gt;Sobre o sistema&lt;/h3&gt;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&lt;p&gt;Estapágina vai descrever nosso projeto&lt;/p&gt;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Caso não se queira algum dos blocos personalizáveis nessa nova página, basta referenciá-lo vazio.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destaque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3634105" cy="2473960"/>
            <wp:effectExtent l="0" t="0" r="0" b="0"/>
            <wp:docPr id="23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O {% extends %} só importa todo o conteúdo da página,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exceto as tags de carregamento {% load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 Assim, quando reaproveitar qualquer arquivo, precisa repeti-las no novo arquivo também: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7. Python e Django 05 – Criando links para as URLs (baseado no “name” da url)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Na tag “&lt;a&gt;” do Html, que está relacionada aos links para outras URLs, no atributo “href”, vamos usar a tag django </w:t>
      </w:r>
      <w:r>
        <w:rPr>
          <w:b/>
          <w:bCs/>
        </w:rPr>
        <w:t>{% url ‘&lt;name da url em urls.py&gt;’ %}</w:t>
      </w:r>
      <w:r>
        <w:rPr>
          <w:b w:val="false"/>
          <w:bCs w:val="false"/>
        </w:rPr>
        <w:t>, ao invés do endereço absoluto.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&lt;a class="nav-link" href="{% url 'sobre' %}"&gt;Sobre&lt;/a&gt;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Aplicamos no bloco de menu do nosso template modelo um código com menus e links, sugerido na página da estrutura “navbar” do Bootstrap – </w:t>
      </w: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"https://getbootstrap.com/docs/4.0/components/navbar/" \l "supported-content"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https://getbootstrap.com/docs/4.0/components/navbar/#supported-content</w:t>
      </w:r>
      <w:r>
        <w:rPr>
          <w:rStyle w:val="Hyperlink"/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8. Python e Django 06 – Arquitetura Model View Template (MVT)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/>
        <w:drawing>
          <wp:inline distT="0" distB="0" distL="0" distR="0">
            <wp:extent cx="6120130" cy="5290185"/>
            <wp:effectExtent l="0" t="0" r="0" b="0"/>
            <wp:docPr id="24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PARTE II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9. Python e Django 07 – Introdução ao models.py para criação de classes e atributos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Criar módulo novo (app) – “cadastros” – dentro da pasta do projeto (Progressão)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django-admin startapp cadastros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OBS.:</w:t>
      </w:r>
      <w:r>
        <w:rPr>
          <w:b w:val="false"/>
          <w:bCs w:val="false"/>
        </w:rPr>
        <w:t xml:space="preserve"> Todas as classes podem ser acessadas por qualquer módulo, mesmo que elas estejam declaradas em módulos separados.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Como no módulo “páginas”, precisamos criar manualmente o arquivo “urls.py”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Ativar o novo módulo, incluindo-o na lista INSTALLED_APPS do “settings.py”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'cadastros.apps.CadastrosConfig',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Começar a criar as classes do sistema no arquivo “models.py”, com base no Diagrama de Classes da imagem abaixo.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Nota-se que o “models.py”, já vem com a declaração de importação da </w:t>
      </w:r>
      <w:r>
        <w:rPr>
          <w:b/>
          <w:bCs/>
        </w:rPr>
        <w:t>biblioteca “models” do Django, que oferece vários modelos de classes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</w:t>
      </w:r>
      <w:r>
        <w:rPr>
          <w:b w:val="false"/>
          <w:bCs w:val="false"/>
        </w:rPr>
        <w:t>Exemplo da classe “Campo”: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Campo(models.Model):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nome = models.CharField(max_length=50)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# Formatação de string de saída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({})".format(self.nome, self.descricao)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E a classe “Atividade” poderia ficar assim: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class Atividade(models.Model):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numero = models.IntegerField(verbose_name="Número")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descricao = models.CharField(max_length=150, verbose_name="Descrição")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pontos = models.DecimalField(max_digits=5, decimal_places=1)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detalhes = models.CharField(max_length=100)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Atividade tem relação N:1 com Campo. Campo é uma chave estrangeira para Atividade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i/>
          <w:iCs/>
          <w:color w:val="auto"/>
          <w:kern w:val="2"/>
          <w:sz w:val="22"/>
          <w:szCs w:val="22"/>
          <w:lang w:val="pt-BR" w:eastAsia="zh-CN" w:bidi="hi-IN"/>
        </w:rPr>
        <w:t># PROTECT impede que o Campo seja deletado se já houver alguma Atividade vinculada a ele.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campo = models.ForeignKey(Campo, on_delete=models.PROTECT)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def __str__(self):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return "{} ({}) - {}".format(self.numero, self. descricao, self.campo)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Links de documentação Django geral e sobre tipos dos campos dos modelos:</w:t>
      </w:r>
    </w:p>
    <w:p>
      <w:pPr>
        <w:pStyle w:val="Normal"/>
        <w:bidi w:val="0"/>
        <w:jc w:val="start"/>
        <w:rPr>
          <w:b w:val="false"/>
          <w:bCs w:val="false"/>
        </w:rPr>
      </w:pPr>
      <w:hyperlink r:id="rId29">
        <w:r>
          <w:rPr>
            <w:rStyle w:val="Hyperlink"/>
            <w:b w:val="false"/>
            <w:bCs w:val="false"/>
          </w:rPr>
          <w:t>https://docs.djangoproject.com/pt-br/5.2/</w:t>
        </w:r>
      </w:hyperlink>
      <w:hyperlink r:id="rId30">
        <w:r>
          <w:rPr>
            <w:b w:val="false"/>
            <w:bCs w:val="false"/>
          </w:rPr>
          <w:t xml:space="preserve"> </w:t>
        </w:r>
      </w:hyperlink>
    </w:p>
    <w:p>
      <w:pPr>
        <w:pStyle w:val="Normal"/>
        <w:bidi w:val="0"/>
        <w:jc w:val="start"/>
        <w:rPr>
          <w:b w:val="false"/>
          <w:bCs w:val="false"/>
        </w:rPr>
      </w:pPr>
      <w:hyperlink r:id="rId32">
        <w:r>
          <w:rPr>
            <w:rStyle w:val="Hyperlink"/>
            <w:b w:val="false"/>
            <w:bCs w:val="false"/>
          </w:rPr>
          <w:t>https://docs.djangoproject.com/pt-br/5.2/ref/models/fields/</w:t>
        </w:r>
      </w:hyperlink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ourier New"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Cdigo-fonte">
    <w:name w:val="Código-fonte"/>
    <w:qFormat/>
    <w:rPr>
      <w:rFonts w:ascii="Liberation Mono" w:hAnsi="Liberation Mono" w:eastAsia="NSimSun" w:cs="Liberation Mono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ursa.com.br/home/course/curso-de-introdu&#231;&#227;o-ao-desenvolvimento-web-com-python-e-django/479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://127.0.0.1:8000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yperlink" Target="https://docs.djangoproject.com/pt-br/5.2/" TargetMode="External"/><Relationship Id="rId30" Type="http://schemas.openxmlformats.org/officeDocument/2006/relationships/hyperlink" Target="" TargetMode="External"/><Relationship Id="rId31" Type="http://schemas.openxmlformats.org/officeDocument/2006/relationships/hyperlink" Target="https://docs.djangoproject.com/pt-br/5.2/ref/models/fields/" TargetMode="External"/><Relationship Id="rId32" Type="http://schemas.openxmlformats.org/officeDocument/2006/relationships/hyperlink" Target="" TargetMode="Externa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11716</TotalTime>
  <Application>LibreOffice/7.6.2.1$Windows_X86_64 LibreOffice_project/56f7684011345957bbf33a7ee678afaf4d2ba333</Application>
  <AppVersion>15.0000</AppVersion>
  <Pages>20</Pages>
  <Words>3070</Words>
  <Characters>17768</Characters>
  <CharactersWithSpaces>20751</CharactersWithSpaces>
  <Paragraphs>318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2025-04-30T17:53:50Z</dcterms:created>
  <dc:creator/>
  <dc:description/>
  <dc:language>pt-BR</dc:language>
  <cp:lastModifiedBy/>
  <dcterms:modified xsi:type="dcterms:W3CDTF">2025-07-22T21:45:41Z</dcterms:modified>
  <cp:revision>70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